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CEFF" w14:textId="77777777" w:rsidR="00C53BD3" w:rsidRDefault="001A31A7" w:rsidP="00FB1E94">
      <w:pPr>
        <w:pStyle w:val="LetterSenderAddress"/>
        <w:ind w:left="1800" w:firstLine="360"/>
        <w:jc w:val="right"/>
        <w:rPr>
          <w:noProof w:val="0"/>
        </w:rPr>
      </w:pPr>
      <w:bookmarkStart w:id="0" w:name="ADDRESS"/>
      <w:r>
        <w:drawing>
          <wp:inline distT="0" distB="0" distL="0" distR="0" wp14:anchorId="3C1BDB47" wp14:editId="629DB7A8">
            <wp:extent cx="1733550" cy="1638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 Smith\Documents\Restoration Temple\RT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4" cy="163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9731FB8" w14:textId="77777777" w:rsidR="00FB1E94" w:rsidRPr="00FB1E94" w:rsidRDefault="008B3457" w:rsidP="00FB1E94">
      <w:pPr>
        <w:pStyle w:val="LetterBody"/>
        <w:tabs>
          <w:tab w:val="left" w:pos="0"/>
          <w:tab w:val="left" w:pos="90"/>
        </w:tabs>
        <w:rPr>
          <w:sz w:val="24"/>
          <w:szCs w:val="24"/>
        </w:rPr>
      </w:pPr>
      <w:r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 w:rsidRPr="008B3457">
        <w:rPr>
          <w:rFonts w:ascii="Monotype Corsiva" w:hAnsi="Monotype Corsiva"/>
          <w:sz w:val="24"/>
          <w:szCs w:val="24"/>
        </w:rPr>
        <w:t xml:space="preserve">     </w:t>
      </w:r>
      <w:r w:rsidR="00F74D65" w:rsidRPr="00765FB5">
        <w:rPr>
          <w:rFonts w:ascii="Monotype Corsiva" w:hAnsi="Monotype Corsiva"/>
        </w:rPr>
        <w:br/>
      </w:r>
      <w:r w:rsidR="00C95B0B">
        <w:rPr>
          <w:rFonts w:ascii="Monotype Corsiva" w:hAnsi="Monotype Corsiva"/>
        </w:rPr>
        <w:br/>
      </w:r>
      <w:r w:rsidR="00C95B0B">
        <w:rPr>
          <w:rFonts w:ascii="Monotype Corsiva" w:hAnsi="Monotype Corsiva"/>
        </w:rPr>
        <w:br/>
      </w:r>
      <w:r w:rsidR="00FB1E94" w:rsidRPr="00FB1E94">
        <w:rPr>
          <w:sz w:val="24"/>
          <w:szCs w:val="24"/>
        </w:rPr>
        <w:t>The Congregation of St. Lewis Missionary Baptist Church, founded in 1874 and located in Duplin County in the town of Chinquapin, North Carolina, is currently seeking a spiritually mature and devoted servant of God who is biblically called, qualified, and experienced to serve the Lord as our Pastor.</w:t>
      </w:r>
    </w:p>
    <w:p w14:paraId="0094BC5A" w14:textId="77777777" w:rsidR="00FB1E94" w:rsidRPr="00FB1E94" w:rsidRDefault="00FB1E94" w:rsidP="00FB1E94">
      <w:pPr>
        <w:pStyle w:val="LetterBody"/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Our congregation is primarily composed of middle-aged to senior adults, and we have a strong desire to grow our ministry by attracting and engaging youth and young adults. Sunday School begins at 9:45 a.m., followed by Worship Service at 11 a.m. on the first and third Sundays of each month. Prayer Ministry and Bible Study are held weekly on Wednesdays at 7:30 p.m.</w:t>
      </w:r>
    </w:p>
    <w:p w14:paraId="650A6863" w14:textId="77777777" w:rsidR="00FB1E94" w:rsidRPr="00FB1E94" w:rsidRDefault="00FB1E94" w:rsidP="00FB1E94">
      <w:pPr>
        <w:pStyle w:val="LetterBody"/>
        <w:tabs>
          <w:tab w:val="left" w:pos="0"/>
          <w:tab w:val="left" w:pos="90"/>
        </w:tabs>
        <w:rPr>
          <w:b/>
          <w:bCs/>
          <w:sz w:val="24"/>
          <w:szCs w:val="24"/>
        </w:rPr>
      </w:pPr>
      <w:r w:rsidRPr="00FB1E94">
        <w:rPr>
          <w:b/>
          <w:bCs/>
          <w:sz w:val="24"/>
          <w:szCs w:val="24"/>
        </w:rPr>
        <w:t>QUALIFICATIONS</w:t>
      </w:r>
    </w:p>
    <w:p w14:paraId="5B5397CC" w14:textId="1AD608DC" w:rsidR="00FB1E94" w:rsidRPr="00FB1E94" w:rsidRDefault="00FB1E94" w:rsidP="00FB1E94">
      <w:pPr>
        <w:pStyle w:val="LetterBody"/>
        <w:numPr>
          <w:ilvl w:val="0"/>
          <w:numId w:val="11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The successful candidate must be licensed and ordained and possess, at minimum, experience in a theological setting.</w:t>
      </w:r>
    </w:p>
    <w:p w14:paraId="30F35FC0" w14:textId="53F79476" w:rsidR="00FB1E94" w:rsidRPr="00FB1E94" w:rsidRDefault="00FB1E94" w:rsidP="00FB1E94">
      <w:pPr>
        <w:pStyle w:val="LetterBody"/>
        <w:numPr>
          <w:ilvl w:val="0"/>
          <w:numId w:val="11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Must live within an 80-mile radius of the church.</w:t>
      </w:r>
    </w:p>
    <w:p w14:paraId="03AD1F25" w14:textId="21557390" w:rsidR="00FB1E94" w:rsidRPr="00FB1E94" w:rsidRDefault="00FB1E94" w:rsidP="00FB1E94">
      <w:pPr>
        <w:pStyle w:val="LetterBody"/>
        <w:numPr>
          <w:ilvl w:val="0"/>
          <w:numId w:val="11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Must have a flexible schedule to effectively teach and preach the Gospel, grounded in a thorough knowledge of the Bible through formal training and demonstrated experience.</w:t>
      </w:r>
    </w:p>
    <w:p w14:paraId="2390927A" w14:textId="1F0CCBB1" w:rsidR="00FB1E94" w:rsidRPr="00FB1E94" w:rsidRDefault="00FB1E94" w:rsidP="00FB1E94">
      <w:pPr>
        <w:pStyle w:val="LetterBody"/>
        <w:numPr>
          <w:ilvl w:val="0"/>
          <w:numId w:val="11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Must be able to communicate effectively with church members, the local community, and affiliated organizations.</w:t>
      </w:r>
    </w:p>
    <w:p w14:paraId="7C502975" w14:textId="145D29DD" w:rsidR="00FB1E94" w:rsidRPr="00FB1E94" w:rsidRDefault="00FB1E94" w:rsidP="00FB1E94">
      <w:pPr>
        <w:pStyle w:val="LetterBody"/>
        <w:numPr>
          <w:ilvl w:val="0"/>
          <w:numId w:val="11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Must possess practical knowledge of technology tools to enhance ministry and communication.</w:t>
      </w:r>
    </w:p>
    <w:p w14:paraId="2A537739" w14:textId="77777777" w:rsidR="00FB1E94" w:rsidRPr="00FB1E94" w:rsidRDefault="00FB1E94" w:rsidP="00FB1E94">
      <w:pPr>
        <w:pStyle w:val="LetterBody"/>
        <w:tabs>
          <w:tab w:val="left" w:pos="0"/>
          <w:tab w:val="left" w:pos="90"/>
        </w:tabs>
        <w:rPr>
          <w:b/>
          <w:bCs/>
          <w:sz w:val="24"/>
          <w:szCs w:val="24"/>
        </w:rPr>
      </w:pPr>
      <w:r w:rsidRPr="00FB1E94">
        <w:rPr>
          <w:b/>
          <w:bCs/>
          <w:sz w:val="24"/>
          <w:szCs w:val="24"/>
        </w:rPr>
        <w:t>RESPONSIBILITIES</w:t>
      </w:r>
    </w:p>
    <w:p w14:paraId="5F119A26" w14:textId="22F46BE0" w:rsidR="00FB1E94" w:rsidRPr="00FB1E94" w:rsidRDefault="00FB1E94" w:rsidP="00FB1E94">
      <w:pPr>
        <w:pStyle w:val="LetterBody"/>
        <w:numPr>
          <w:ilvl w:val="0"/>
          <w:numId w:val="12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The Pastor, called by God, shall lead the congregation into a closer relationship with the Lord.</w:t>
      </w:r>
    </w:p>
    <w:p w14:paraId="415398D8" w14:textId="17790024" w:rsidR="00FB1E94" w:rsidRPr="00FB1E94" w:rsidRDefault="00FB1E94" w:rsidP="00FB1E94">
      <w:pPr>
        <w:pStyle w:val="LetterBody"/>
        <w:numPr>
          <w:ilvl w:val="0"/>
          <w:numId w:val="12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Provide leadership that promotes spiritual growth, membership retention, and church growth, with special emphasis on youth and young adults.</w:t>
      </w:r>
    </w:p>
    <w:p w14:paraId="3F1B65AB" w14:textId="63628FF6" w:rsidR="00FB1E94" w:rsidRPr="00FB1E94" w:rsidRDefault="00FB1E94" w:rsidP="00FB1E94">
      <w:pPr>
        <w:pStyle w:val="LetterBody"/>
        <w:numPr>
          <w:ilvl w:val="0"/>
          <w:numId w:val="12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lastRenderedPageBreak/>
        <w:t>Be actively involved in community outreach, missions, social activities, and volunteer opportunities.</w:t>
      </w:r>
    </w:p>
    <w:p w14:paraId="4F2C516D" w14:textId="07191AB1" w:rsidR="00FB1E94" w:rsidRPr="00FB1E94" w:rsidRDefault="00FB1E94" w:rsidP="00FB1E94">
      <w:pPr>
        <w:pStyle w:val="LetterBody"/>
        <w:numPr>
          <w:ilvl w:val="0"/>
          <w:numId w:val="12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Perform pastoral duties including visitation, counseling, baptisms, funerals, communion, baby dedications, weddings, and other related responsibilities such as choir and usher anniversaries, ect.</w:t>
      </w:r>
    </w:p>
    <w:p w14:paraId="723CA859" w14:textId="77777777" w:rsidR="00FB1E94" w:rsidRPr="00FB1E94" w:rsidRDefault="00FB1E94" w:rsidP="00FB1E94">
      <w:pPr>
        <w:pStyle w:val="LetterBody"/>
        <w:tabs>
          <w:tab w:val="left" w:pos="0"/>
          <w:tab w:val="left" w:pos="90"/>
        </w:tabs>
        <w:rPr>
          <w:b/>
          <w:bCs/>
          <w:sz w:val="24"/>
          <w:szCs w:val="24"/>
        </w:rPr>
      </w:pPr>
      <w:r w:rsidRPr="00FB1E94">
        <w:rPr>
          <w:b/>
          <w:bCs/>
          <w:sz w:val="24"/>
          <w:szCs w:val="24"/>
        </w:rPr>
        <w:t>HOW TO APPLY</w:t>
      </w:r>
    </w:p>
    <w:p w14:paraId="1C1351CD" w14:textId="77777777" w:rsidR="00FB1E94" w:rsidRPr="00FB1E94" w:rsidRDefault="00FB1E94" w:rsidP="00FB1E94">
      <w:pPr>
        <w:pStyle w:val="LetterBody"/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Applicants should submit:</w:t>
      </w:r>
    </w:p>
    <w:p w14:paraId="2C35D581" w14:textId="4AB3CF61" w:rsidR="00FB1E94" w:rsidRPr="00FB1E94" w:rsidRDefault="00FB1E94" w:rsidP="00FB1E94">
      <w:pPr>
        <w:pStyle w:val="LetterBody"/>
        <w:numPr>
          <w:ilvl w:val="0"/>
          <w:numId w:val="13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A cover letter stating interest</w:t>
      </w:r>
    </w:p>
    <w:p w14:paraId="284C79E6" w14:textId="5E6FFB05" w:rsidR="00FB1E94" w:rsidRPr="00FB1E94" w:rsidRDefault="00FB1E94" w:rsidP="00FB1E94">
      <w:pPr>
        <w:pStyle w:val="LetterBody"/>
        <w:numPr>
          <w:ilvl w:val="0"/>
          <w:numId w:val="13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A current résumé</w:t>
      </w:r>
    </w:p>
    <w:p w14:paraId="18ED43B3" w14:textId="0D970938" w:rsidR="00FB1E94" w:rsidRPr="00FB1E94" w:rsidRDefault="00FB1E94" w:rsidP="00FB1E94">
      <w:pPr>
        <w:pStyle w:val="LetterBody"/>
        <w:numPr>
          <w:ilvl w:val="0"/>
          <w:numId w:val="13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Copies of ministerial license and ordination certificate</w:t>
      </w:r>
    </w:p>
    <w:p w14:paraId="614AE704" w14:textId="7A54D51C" w:rsidR="00FB1E94" w:rsidRPr="00FB1E94" w:rsidRDefault="00FB1E94" w:rsidP="00FB1E94">
      <w:pPr>
        <w:pStyle w:val="LetterBody"/>
        <w:numPr>
          <w:ilvl w:val="0"/>
          <w:numId w:val="13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Sealed copies of college and seminary transcripts, as applicable</w:t>
      </w:r>
    </w:p>
    <w:p w14:paraId="118D7F1D" w14:textId="14EDAF48" w:rsidR="00FB1E94" w:rsidRPr="00FB1E94" w:rsidRDefault="00FB1E94" w:rsidP="00FB1E94">
      <w:pPr>
        <w:pStyle w:val="LetterBody"/>
        <w:numPr>
          <w:ilvl w:val="0"/>
          <w:numId w:val="13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At least three letters of reference, including:</w:t>
      </w:r>
    </w:p>
    <w:p w14:paraId="7C523C45" w14:textId="6BE9E78B" w:rsidR="00FB1E94" w:rsidRPr="00FB1E94" w:rsidRDefault="00FB1E94" w:rsidP="00FB1E94">
      <w:pPr>
        <w:pStyle w:val="LetterBody"/>
        <w:numPr>
          <w:ilvl w:val="1"/>
          <w:numId w:val="13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A moderator or religious equivalent</w:t>
      </w:r>
    </w:p>
    <w:p w14:paraId="79DF20DE" w14:textId="3CCAE26A" w:rsidR="00FB1E94" w:rsidRPr="00FB1E94" w:rsidRDefault="00FB1E94" w:rsidP="00FB1E94">
      <w:pPr>
        <w:pStyle w:val="LetterBody"/>
        <w:numPr>
          <w:ilvl w:val="1"/>
          <w:numId w:val="13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A home church, church of affiliation, or current pastoral church</w:t>
      </w:r>
    </w:p>
    <w:p w14:paraId="7FFCE3F3" w14:textId="5C4FB237" w:rsidR="00FB1E94" w:rsidRPr="00FB1E94" w:rsidRDefault="00FB1E94" w:rsidP="00FB1E94">
      <w:pPr>
        <w:pStyle w:val="LetterBody"/>
        <w:numPr>
          <w:ilvl w:val="1"/>
          <w:numId w:val="13"/>
        </w:numPr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An immediate family member such as spouse, children, parents, or siblings</w:t>
      </w:r>
    </w:p>
    <w:p w14:paraId="23C1D27F" w14:textId="77777777" w:rsidR="00FB1E94" w:rsidRPr="00FB1E94" w:rsidRDefault="00FB1E94" w:rsidP="00FB1E94">
      <w:pPr>
        <w:pStyle w:val="LetterBody"/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Final candidates must consent to a criminal background check.</w:t>
      </w:r>
    </w:p>
    <w:p w14:paraId="5DB5174B" w14:textId="77777777" w:rsidR="00FB1E94" w:rsidRPr="00FB1E94" w:rsidRDefault="00FB1E94" w:rsidP="00FB1E94">
      <w:pPr>
        <w:pStyle w:val="LetterBody"/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Letters of reference sent to Crystal Grant, 1977 Ferbow Street, Creedmoor, NC 27522</w:t>
      </w:r>
    </w:p>
    <w:p w14:paraId="074B8B31" w14:textId="77777777" w:rsidR="00FB1E94" w:rsidRPr="00FB1E94" w:rsidRDefault="00FB1E94" w:rsidP="00FB1E94">
      <w:pPr>
        <w:pStyle w:val="LetterBody"/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Cover letters, resume’, copies of ministerial license and ordination certificate as well as college and seminary transcripts should be sent to the encrypted email of crystalgrant@awaycounseling.com</w:t>
      </w:r>
    </w:p>
    <w:p w14:paraId="7CA7825C" w14:textId="15713BAD" w:rsidR="00FB1E94" w:rsidRDefault="00FB1E94" w:rsidP="00054FF1">
      <w:pPr>
        <w:pStyle w:val="LetterBody"/>
        <w:tabs>
          <w:tab w:val="left" w:pos="0"/>
          <w:tab w:val="left" w:pos="90"/>
        </w:tabs>
        <w:rPr>
          <w:sz w:val="24"/>
          <w:szCs w:val="24"/>
        </w:rPr>
      </w:pPr>
      <w:r w:rsidRPr="00FB1E94">
        <w:rPr>
          <w:sz w:val="24"/>
          <w:szCs w:val="24"/>
        </w:rPr>
        <w:t>All information must be submitted by March 10, 2026. Incomplete application packets will not be reviewed.</w:t>
      </w:r>
    </w:p>
    <w:p w14:paraId="778253DE" w14:textId="3FD4A381" w:rsidR="00FB1E94" w:rsidRPr="00FB1E94" w:rsidRDefault="00FB1E94" w:rsidP="00FB1E94">
      <w:pPr>
        <w:pStyle w:val="LetterBody"/>
        <w:tabs>
          <w:tab w:val="left" w:pos="0"/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 xml:space="preserve">Best, </w:t>
      </w:r>
    </w:p>
    <w:p w14:paraId="3569E25D" w14:textId="77777777" w:rsidR="00FB1E94" w:rsidRDefault="00FB1E94" w:rsidP="007152B4">
      <w:pPr>
        <w:pStyle w:val="LetterBody"/>
        <w:tabs>
          <w:tab w:val="left" w:pos="0"/>
          <w:tab w:val="left" w:pos="90"/>
        </w:tabs>
        <w:ind w:left="0"/>
        <w:rPr>
          <w:rFonts w:ascii="Monotype Corsiva" w:hAnsi="Monotype Corsiva"/>
        </w:rPr>
      </w:pPr>
    </w:p>
    <w:p w14:paraId="54F0057B" w14:textId="2D804532" w:rsidR="00E358A5" w:rsidRPr="00054FF1" w:rsidRDefault="00FB1E94" w:rsidP="00054FF1">
      <w:pPr>
        <w:pStyle w:val="LetterBody"/>
        <w:tabs>
          <w:tab w:val="left" w:pos="0"/>
          <w:tab w:val="left" w:pos="90"/>
        </w:tabs>
        <w:ind w:left="0"/>
        <w:jc w:val="center"/>
        <w:rPr>
          <w:sz w:val="24"/>
          <w:szCs w:val="24"/>
        </w:rPr>
      </w:pPr>
      <w:r w:rsidRPr="00054FF1">
        <w:rPr>
          <w:sz w:val="24"/>
          <w:szCs w:val="24"/>
        </w:rPr>
        <w:t xml:space="preserve">Crystal P. Grant, Chiquitta </w:t>
      </w:r>
      <w:r w:rsidR="00054FF1">
        <w:rPr>
          <w:sz w:val="24"/>
          <w:szCs w:val="24"/>
        </w:rPr>
        <w:t xml:space="preserve">W. </w:t>
      </w:r>
      <w:r w:rsidRPr="00054FF1">
        <w:rPr>
          <w:sz w:val="24"/>
          <w:szCs w:val="24"/>
        </w:rPr>
        <w:t xml:space="preserve">Lesene, and the Pastoral Search Committee </w:t>
      </w:r>
      <w:r w:rsidR="00C95B0B" w:rsidRPr="00054FF1">
        <w:rPr>
          <w:sz w:val="24"/>
          <w:szCs w:val="24"/>
        </w:rPr>
        <w:br/>
      </w:r>
    </w:p>
    <w:p w14:paraId="170F2C1C" w14:textId="77777777" w:rsidR="00F3421F" w:rsidRPr="00765FB5" w:rsidRDefault="00F3421F" w:rsidP="008F3BAE">
      <w:pPr>
        <w:rPr>
          <w:rFonts w:ascii="Monotype Corsiva" w:hAnsi="Monotype Corsiva"/>
        </w:rPr>
      </w:pPr>
    </w:p>
    <w:sectPr w:rsidR="00F3421F" w:rsidRPr="00765FB5" w:rsidSect="00F3421F">
      <w:footerReference w:type="default" r:id="rId9"/>
      <w:pgSz w:w="12240" w:h="15840"/>
      <w:pgMar w:top="1440" w:right="1800" w:bottom="1440" w:left="1800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49C3" w14:textId="77777777" w:rsidR="00260FBC" w:rsidRDefault="00260FBC">
      <w:r>
        <w:separator/>
      </w:r>
    </w:p>
  </w:endnote>
  <w:endnote w:type="continuationSeparator" w:id="0">
    <w:p w14:paraId="48271B0B" w14:textId="77777777" w:rsidR="00260FBC" w:rsidRDefault="0026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029F" w14:textId="77777777" w:rsidR="001A31A7" w:rsidRPr="001A31A7" w:rsidRDefault="008B3457" w:rsidP="008B3457">
    <w:pPr>
      <w:pStyle w:val="Footer"/>
      <w:jc w:val="center"/>
      <w:rPr>
        <w:rFonts w:ascii="Lucida Calligraphy" w:hAnsi="Lucida Calligraphy"/>
        <w:sz w:val="19"/>
        <w:szCs w:val="19"/>
      </w:rPr>
    </w:pPr>
    <w:r>
      <w:rPr>
        <w:rFonts w:ascii="Lucida Calligraphy" w:hAnsi="Lucida Calligraphy"/>
        <w:sz w:val="19"/>
        <w:szCs w:val="19"/>
      </w:rPr>
      <w:tab/>
      <w:t>168 Pickett Bay Rd.</w:t>
    </w:r>
    <w:r w:rsidR="001A31A7" w:rsidRPr="001A31A7">
      <w:rPr>
        <w:rFonts w:ascii="Lucida Calligraphy" w:hAnsi="Lucida Calligraphy"/>
        <w:sz w:val="19"/>
        <w:szCs w:val="19"/>
      </w:rPr>
      <w:t xml:space="preserve"> </w:t>
    </w:r>
    <w:r>
      <w:rPr>
        <w:rFonts w:ascii="Lucida Calligraphy" w:hAnsi="Lucida Calligraphy"/>
        <w:sz w:val="19"/>
        <w:szCs w:val="19"/>
      </w:rPr>
      <w:t>-</w:t>
    </w:r>
    <w:r w:rsidR="001A31A7" w:rsidRPr="001A31A7">
      <w:rPr>
        <w:rFonts w:ascii="Lucida Calligraphy" w:hAnsi="Lucida Calligraphy"/>
        <w:sz w:val="19"/>
        <w:szCs w:val="19"/>
      </w:rPr>
      <w:t xml:space="preserve"> P.O. Box </w:t>
    </w:r>
    <w:r>
      <w:rPr>
        <w:rFonts w:ascii="Lucida Calligraphy" w:hAnsi="Lucida Calligraphy"/>
        <w:sz w:val="19"/>
        <w:szCs w:val="19"/>
      </w:rPr>
      <w:t>184, Chinquapin, NC 28521</w:t>
    </w:r>
  </w:p>
  <w:p w14:paraId="3A6D516C" w14:textId="4D5984F2" w:rsidR="00D91974" w:rsidRPr="001A31A7" w:rsidRDefault="008B3457" w:rsidP="001A31A7">
    <w:pPr>
      <w:pStyle w:val="Footer"/>
      <w:ind w:left="720" w:hanging="720"/>
      <w:jc w:val="center"/>
      <w:rPr>
        <w:sz w:val="19"/>
        <w:szCs w:val="19"/>
      </w:rPr>
    </w:pPr>
    <w:r>
      <w:rPr>
        <w:rFonts w:ascii="Lucida Calligraphy" w:hAnsi="Lucida Calligraphy"/>
        <w:sz w:val="19"/>
        <w:szCs w:val="19"/>
      </w:rPr>
      <w:tab/>
    </w:r>
    <w:r w:rsidR="00F74D65" w:rsidRPr="001A31A7">
      <w:rPr>
        <w:rFonts w:ascii="Lucida Calligraphy" w:hAnsi="Lucida Calligraphy"/>
        <w:sz w:val="19"/>
        <w:szCs w:val="19"/>
      </w:rPr>
      <w:t xml:space="preserve">Telephone: (910) </w:t>
    </w:r>
    <w:r>
      <w:rPr>
        <w:rFonts w:ascii="Lucida Calligraphy" w:hAnsi="Lucida Calligraphy"/>
        <w:sz w:val="19"/>
        <w:szCs w:val="19"/>
      </w:rPr>
      <w:t>285-2490</w:t>
    </w:r>
    <w:r w:rsidR="00F74D65" w:rsidRPr="001A31A7">
      <w:rPr>
        <w:rFonts w:ascii="Lucida Calligraphy" w:hAnsi="Lucida Calligraphy"/>
        <w:sz w:val="19"/>
        <w:szCs w:val="19"/>
      </w:rPr>
      <w:t xml:space="preserve">                   </w:t>
    </w:r>
    <w:r w:rsidR="001A31A7" w:rsidRPr="001A31A7">
      <w:rPr>
        <w:rFonts w:ascii="Lucida Calligraphy" w:hAnsi="Lucida Calligraphy"/>
        <w:sz w:val="19"/>
        <w:szCs w:val="19"/>
      </w:rPr>
      <w:t xml:space="preserve">Email: </w:t>
    </w:r>
    <w:r>
      <w:rPr>
        <w:rFonts w:ascii="Lucida Calligraphy" w:hAnsi="Lucida Calligraphy"/>
        <w:sz w:val="19"/>
        <w:szCs w:val="19"/>
      </w:rPr>
      <w:t>stlewismb</w:t>
    </w:r>
    <w:r w:rsidR="002C5133">
      <w:rPr>
        <w:rFonts w:ascii="Lucida Calligraphy" w:hAnsi="Lucida Calligraphy"/>
        <w:sz w:val="19"/>
        <w:szCs w:val="19"/>
      </w:rPr>
      <w:t>c406</w:t>
    </w:r>
    <w:r>
      <w:rPr>
        <w:rFonts w:ascii="Lucida Calligraphy" w:hAnsi="Lucida Calligraphy"/>
        <w:sz w:val="19"/>
        <w:szCs w:val="19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7499" w14:textId="77777777" w:rsidR="00260FBC" w:rsidRDefault="00260FBC">
      <w:r>
        <w:separator/>
      </w:r>
    </w:p>
  </w:footnote>
  <w:footnote w:type="continuationSeparator" w:id="0">
    <w:p w14:paraId="237126E4" w14:textId="77777777" w:rsidR="00260FBC" w:rsidRDefault="00260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63DDD"/>
    <w:multiLevelType w:val="multilevel"/>
    <w:tmpl w:val="3164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650AAD"/>
    <w:multiLevelType w:val="multilevel"/>
    <w:tmpl w:val="6A88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F38D9"/>
    <w:multiLevelType w:val="multilevel"/>
    <w:tmpl w:val="5DD2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697527">
    <w:abstractNumId w:val="1"/>
  </w:num>
  <w:num w:numId="2" w16cid:durableId="1558853416">
    <w:abstractNumId w:val="9"/>
  </w:num>
  <w:num w:numId="3" w16cid:durableId="1494372790">
    <w:abstractNumId w:val="7"/>
  </w:num>
  <w:num w:numId="4" w16cid:durableId="2015956395">
    <w:abstractNumId w:val="6"/>
  </w:num>
  <w:num w:numId="5" w16cid:durableId="1436099263">
    <w:abstractNumId w:val="5"/>
  </w:num>
  <w:num w:numId="6" w16cid:durableId="132909937">
    <w:abstractNumId w:val="4"/>
  </w:num>
  <w:num w:numId="7" w16cid:durableId="1655259153">
    <w:abstractNumId w:val="8"/>
  </w:num>
  <w:num w:numId="8" w16cid:durableId="198052093">
    <w:abstractNumId w:val="3"/>
  </w:num>
  <w:num w:numId="9" w16cid:durableId="2072731774">
    <w:abstractNumId w:val="2"/>
  </w:num>
  <w:num w:numId="10" w16cid:durableId="2071923315">
    <w:abstractNumId w:val="0"/>
  </w:num>
  <w:num w:numId="11" w16cid:durableId="724841208">
    <w:abstractNumId w:val="11"/>
  </w:num>
  <w:num w:numId="12" w16cid:durableId="1125193299">
    <w:abstractNumId w:val="10"/>
  </w:num>
  <w:num w:numId="13" w16cid:durableId="1732070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12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Set" w:val="2"/>
    <w:docVar w:name="FormatFile" w:val="wkthmLET.fmt"/>
    <w:docVar w:name="MicrosoftWorksTaskID" w:val="14"/>
    <w:docVar w:name="MMConnectionType" w:val="1"/>
    <w:docVar w:name="MMPmmdMainRgcaFd1" w:val="0|Display Name|Chris Ricard|"/>
    <w:docVar w:name="MMPmmdMainRgcaFd11" w:val="0|Home Address, Country||"/>
    <w:docVar w:name="MMPmmdMainRgcaFd13" w:val="0|Office Location||"/>
    <w:docVar w:name="MMPmmdMainRgcaFd15" w:val="0|Business Address, Street|1 Random St._x000d__x000a_Suite 10|"/>
    <w:docVar w:name="MMPmmdMainRgcaFd17" w:val="0|Business Address, State or Province|WA|"/>
    <w:docVar w:name="MMPmmdMainRgcaFd19" w:val="0|Business Address, Country|USA|"/>
    <w:docVar w:name="MMPmmdMainRgcaFd20" w:val="0|Home telephone number||"/>
    <w:docVar w:name="MMPmmdMainRgcaFd22" w:val="0|Cellphone Number||"/>
    <w:docVar w:name="MMPmmdMainRgcaFd24" w:val="0|Business Fax Number||"/>
    <w:docVar w:name="MMPmmdMainRgcaFd26" w:val="0|Email Address|cricsrd@predictive.com|"/>
    <w:docVar w:name="MMPmmdMainRgcaFd28" w:val="0|Business Homepage||"/>
    <w:docVar w:name="MMPmmdMainRgcaFd3" w:val="0|First Name|Chris|"/>
    <w:docVar w:name="MMPmmdMainRgcaFd31" w:val="0|Wedding Anniversary||"/>
    <w:docVar w:name="MMPmmdMainRgcaFd33" w:val="0|Gender|Unspecified|"/>
    <w:docVar w:name="MMPmmdMainRgcaFd5" w:val="0|Middle Name||"/>
    <w:docVar w:name="MMPmmdMainRgcaFd7" w:val="0|Home Address, Street|1 Random St._x000d__x000a_dsfdsafds_x000d__x000a_dsfdasf_x000d__x000a_|"/>
    <w:docVar w:name="MMPmmdMainRgcaFd9" w:val="0|Home Address, State or Province|VA|"/>
    <w:docVar w:name="MMWorksMDBFileName" w:val="C:\TEMP\PJ4212.mdb"/>
    <w:docVar w:name="StyleSet" w:val="1"/>
    <w:docVar w:name="WorksMailMergeDoc" w:val="1"/>
  </w:docVars>
  <w:rsids>
    <w:rsidRoot w:val="000D7225"/>
    <w:rsid w:val="00054FF1"/>
    <w:rsid w:val="000B5067"/>
    <w:rsid w:val="000D7225"/>
    <w:rsid w:val="00136F24"/>
    <w:rsid w:val="001A31A7"/>
    <w:rsid w:val="00257595"/>
    <w:rsid w:val="00260FBC"/>
    <w:rsid w:val="002C5133"/>
    <w:rsid w:val="00350300"/>
    <w:rsid w:val="003877C0"/>
    <w:rsid w:val="00435DD9"/>
    <w:rsid w:val="0047578C"/>
    <w:rsid w:val="00492AAE"/>
    <w:rsid w:val="004D06F1"/>
    <w:rsid w:val="004D5026"/>
    <w:rsid w:val="004D581C"/>
    <w:rsid w:val="0051494F"/>
    <w:rsid w:val="00555414"/>
    <w:rsid w:val="00565026"/>
    <w:rsid w:val="005761C4"/>
    <w:rsid w:val="005C2463"/>
    <w:rsid w:val="00681023"/>
    <w:rsid w:val="006B63A1"/>
    <w:rsid w:val="006F5447"/>
    <w:rsid w:val="007152B4"/>
    <w:rsid w:val="00765FB5"/>
    <w:rsid w:val="007B037D"/>
    <w:rsid w:val="00833367"/>
    <w:rsid w:val="008358E0"/>
    <w:rsid w:val="00884EF8"/>
    <w:rsid w:val="00896D21"/>
    <w:rsid w:val="00897E30"/>
    <w:rsid w:val="008B3457"/>
    <w:rsid w:val="008C5334"/>
    <w:rsid w:val="008F3BAE"/>
    <w:rsid w:val="009146D4"/>
    <w:rsid w:val="00990F85"/>
    <w:rsid w:val="009B3C93"/>
    <w:rsid w:val="009E0E8C"/>
    <w:rsid w:val="00A0121A"/>
    <w:rsid w:val="00A379BF"/>
    <w:rsid w:val="00A76279"/>
    <w:rsid w:val="00B03920"/>
    <w:rsid w:val="00B837C4"/>
    <w:rsid w:val="00BE411A"/>
    <w:rsid w:val="00C00087"/>
    <w:rsid w:val="00C162D1"/>
    <w:rsid w:val="00C53BD3"/>
    <w:rsid w:val="00C95B0B"/>
    <w:rsid w:val="00CA47CB"/>
    <w:rsid w:val="00CE66DC"/>
    <w:rsid w:val="00D4067D"/>
    <w:rsid w:val="00D91974"/>
    <w:rsid w:val="00DA7E37"/>
    <w:rsid w:val="00DF4582"/>
    <w:rsid w:val="00E358A5"/>
    <w:rsid w:val="00E46740"/>
    <w:rsid w:val="00E60267"/>
    <w:rsid w:val="00EA7E4E"/>
    <w:rsid w:val="00F3421F"/>
    <w:rsid w:val="00F5469C"/>
    <w:rsid w:val="00F54CE8"/>
    <w:rsid w:val="00F74D65"/>
    <w:rsid w:val="00FB1E94"/>
    <w:rsid w:val="00F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BD433"/>
  <w15:chartTrackingRefBased/>
  <w15:docId w15:val="{382F72EC-D8D6-4A8A-A79C-4122B227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2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1E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customStyle="1" w:styleId="LetterBody">
    <w:name w:val="Letter Body"/>
    <w:rsid w:val="00F3421F"/>
    <w:pPr>
      <w:spacing w:after="240"/>
      <w:ind w:left="360" w:right="360"/>
    </w:pPr>
    <w:rPr>
      <w:noProof/>
    </w:rPr>
  </w:style>
  <w:style w:type="paragraph" w:customStyle="1" w:styleId="LetterSenderAddress">
    <w:name w:val="Letter Sender Address"/>
    <w:basedOn w:val="LetterBody"/>
    <w:rsid w:val="00F3421F"/>
    <w:pPr>
      <w:spacing w:after="0"/>
    </w:pPr>
    <w:rPr>
      <w:color w:val="C0C0C0"/>
    </w:rPr>
  </w:style>
  <w:style w:type="paragraph" w:customStyle="1" w:styleId="LetterDate">
    <w:name w:val="Letter Date"/>
    <w:basedOn w:val="LetterBody"/>
    <w:rsid w:val="00F3421F"/>
    <w:pPr>
      <w:spacing w:after="480"/>
    </w:pPr>
  </w:style>
  <w:style w:type="paragraph" w:customStyle="1" w:styleId="LetterClosing">
    <w:name w:val="Letter Closing"/>
    <w:basedOn w:val="LetterBody"/>
    <w:rsid w:val="00F3421F"/>
  </w:style>
  <w:style w:type="paragraph" w:customStyle="1" w:styleId="LetterSenderName">
    <w:name w:val="Letter Sender Name"/>
    <w:basedOn w:val="LetterBody"/>
    <w:rsid w:val="00F3421F"/>
    <w:pPr>
      <w:pBdr>
        <w:bottom w:val="dotted" w:sz="12" w:space="1" w:color="003366"/>
      </w:pBdr>
      <w:spacing w:after="0"/>
    </w:pPr>
    <w:rPr>
      <w:caps/>
      <w:color w:val="003366"/>
      <w:sz w:val="32"/>
    </w:rPr>
  </w:style>
  <w:style w:type="character" w:styleId="Hyperlink">
    <w:name w:val="Hyperlink"/>
    <w:rsid w:val="00F3421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FB1E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rsid w:val="00FB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F2B0~1\1033\wizards\let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DA978-A397-4D9B-8690-B19C1908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letwdus.wiz</Template>
  <TotalTime>1494</TotalTime>
  <Pages>2</Pages>
  <Words>404</Words>
  <Characters>2360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YESHUWA TEMPLE</vt:lpstr>
    </vt:vector>
  </TitlesOfParts>
  <Company/>
  <LinksUpToDate>false</LinksUpToDate>
  <CharactersWithSpaces>2767</CharactersWithSpaces>
  <SharedDoc>false</SharedDoc>
  <HLinks>
    <vt:vector size="6" baseType="variant"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http://www.greateryeshuwa.com/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YESHUWA TEMPLE</dc:title>
  <dc:subject/>
  <dc:creator>Dan</dc:creator>
  <cp:keywords/>
  <cp:lastModifiedBy>Grant, Crystal Parker</cp:lastModifiedBy>
  <cp:revision>4</cp:revision>
  <cp:lastPrinted>2008-11-28T01:53:00Z</cp:lastPrinted>
  <dcterms:created xsi:type="dcterms:W3CDTF">2026-02-14T04:36:00Z</dcterms:created>
  <dcterms:modified xsi:type="dcterms:W3CDTF">2026-02-16T17:26:00Z</dcterms:modified>
</cp:coreProperties>
</file>